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DE" w:rsidRPr="00FD0BDE" w:rsidRDefault="00FD0BDE" w:rsidP="00FD0BDE">
      <w:pPr>
        <w:jc w:val="center"/>
        <w:rPr>
          <w:rFonts w:ascii="SHREE-TAM-0803" w:eastAsia="Arial Unicode MS" w:hAnsi="SHREE-TAM-0803" w:cs="Arial Unicode MS"/>
          <w:sz w:val="28"/>
        </w:rPr>
      </w:pPr>
      <w:r w:rsidRPr="00FD0BDE">
        <w:rPr>
          <w:rFonts w:ascii="SHREE-TAM-0803" w:eastAsia="Arial Unicode MS" w:hAnsi="SHREE-TAM-0803" w:cs="Arial Unicode MS"/>
          <w:sz w:val="28"/>
        </w:rPr>
        <w:t>AÁ\µ ÷</w:t>
      </w:r>
      <w:proofErr w:type="spellStart"/>
      <w:r w:rsidRPr="00FD0BDE">
        <w:rPr>
          <w:rFonts w:ascii="SHREE-TAM-0803" w:eastAsia="Arial Unicode MS" w:hAnsi="SHREE-TAM-0803" w:cs="Arial Unicode MS"/>
          <w:sz w:val="28"/>
        </w:rPr>
        <w:t>uøÁUS</w:t>
      </w:r>
      <w:proofErr w:type="spellEnd"/>
      <w:r w:rsidRPr="00FD0BDE">
        <w:rPr>
          <w:rFonts w:ascii="SHREE-TAM-0803" w:eastAsia="Arial Unicode MS" w:hAnsi="SHREE-TAM-0803" w:cs="Arial Unicode MS"/>
          <w:sz w:val="28"/>
        </w:rPr>
        <w:t>!</w:t>
      </w:r>
    </w:p>
    <w:p w:rsidR="00FD0BDE" w:rsidRPr="00FD0BDE" w:rsidRDefault="00FD0BDE" w:rsidP="00FD0BDE">
      <w:pPr>
        <w:rPr>
          <w:rFonts w:ascii="SHREE-TAM-0803" w:eastAsia="Arial Unicode MS" w:hAnsi="SHREE-TAM-0803" w:cs="Arial Unicode MS"/>
          <w:i/>
          <w:sz w:val="28"/>
        </w:rPr>
      </w:pPr>
      <w:r w:rsidRPr="00FD0BDE">
        <w:rPr>
          <w:rFonts w:ascii="SHREE-TAM-0803" w:eastAsia="Arial Unicode MS" w:hAnsi="SHREE-TAM-0803" w:cs="Arial Unicode MS"/>
          <w:i/>
          <w:sz w:val="28"/>
        </w:rPr>
        <w:t>""|®•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øh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¯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uÛ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>¨£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mh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</w:t>
      </w:r>
      <w:proofErr w:type="spellStart"/>
      <w:proofErr w:type="gramStart"/>
      <w:r w:rsidRPr="00FD0BDE">
        <w:rPr>
          <w:rFonts w:ascii="SHREE-TAM-0803" w:eastAsia="Arial Unicode MS" w:hAnsi="SHREE-TAM-0803" w:cs="Arial Unicode MS"/>
          <w:i/>
          <w:sz w:val="28"/>
        </w:rPr>
        <w:t>Sk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>®</w:t>
      </w:r>
      <w:proofErr w:type="gramEnd"/>
      <w:r w:rsidRPr="00FD0BDE">
        <w:rPr>
          <w:rFonts w:ascii="SHREE-TAM-0803" w:eastAsia="Arial Unicode MS" w:hAnsi="SHREE-TAM-0803" w:cs="Arial Unicode MS"/>
          <w:i/>
          <w:sz w:val="28"/>
        </w:rPr>
        <w:t xml:space="preserve">£,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ö£õx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ÁõÌUøP</w:t>
      </w:r>
      <w:r w:rsidR="009B17EF" w:rsidRPr="009B17EF">
        <w:rPr>
          <w:rFonts w:ascii="SHREE-TAM-0803" w:eastAsia="Arial Unicode MS" w:hAnsi="SHREE-TAM-0803" w:cs="Arial Unicode MS"/>
          <w:i/>
          <w:sz w:val="28"/>
        </w:rPr>
        <w:t>°</w:t>
      </w:r>
      <w:r w:rsidRPr="00FD0BDE">
        <w:rPr>
          <w:rFonts w:ascii="SHREE-TAM-0803" w:eastAsia="Arial Unicode MS" w:hAnsi="SHREE-TAM-0803" w:cs="Arial Unicode MS"/>
          <w:i/>
          <w:sz w:val="28"/>
        </w:rPr>
        <w:t>À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HØ£k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®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AøÚzx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¤µa\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øÚPÐUS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>® Psi¨£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õP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wºÄ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i/>
          <w:sz w:val="28"/>
        </w:rPr>
        <w:t>Esk</w:t>
      </w:r>
      <w:proofErr w:type="spellEnd"/>
      <w:r w:rsidRPr="00FD0BDE">
        <w:rPr>
          <w:rFonts w:ascii="SHREE-TAM-0803" w:eastAsia="Arial Unicode MS" w:hAnsi="SHREE-TAM-0803" w:cs="Arial Unicode MS"/>
          <w:i/>
          <w:sz w:val="28"/>
        </w:rPr>
        <w:t>''</w:t>
      </w:r>
    </w:p>
    <w:p w:rsidR="00FD0BDE" w:rsidRPr="00FD0BDE" w:rsidRDefault="00FD0BDE" w:rsidP="00FD0BDE">
      <w:pPr>
        <w:rPr>
          <w:rFonts w:ascii="SHREE-TAM-0803" w:eastAsia="Arial Unicode MS" w:hAnsi="SHREE-TAM-0803" w:cs="Arial Unicode MS"/>
          <w:sz w:val="24"/>
        </w:rPr>
      </w:pP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QÔìuÁºPÎß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Áu©õP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""ø£¤Ò'' GÚ¨£k® £›_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zu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ÁuzvÀ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AøÚzx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¤µa\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øÚPÐUS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wºÄ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ö\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»¨£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mkÒÍx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.</w:t>
      </w:r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AøÁPøÍ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PÐUöPÚ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C[S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öuõSzx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u¢xÒ÷Íõ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®. J¸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ÁøÍ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PÎh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£›_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zu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CÀø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»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GßÓõÀ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A¸QÀ C¸US® J¸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QÔìuÁø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µ÷¯õ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AÀ»x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v¸a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ø£ø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¯÷¯õ(\ºa) AÝQ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ö£ØÖUöPõÒÐ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[PÒ.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CøÁPøÍ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Áõ</w:t>
      </w:r>
      <w:proofErr w:type="spellEnd"/>
      <w:proofErr w:type="gramStart"/>
      <w:r w:rsidRPr="00FD0BDE">
        <w:rPr>
          <w:rFonts w:ascii="SHREE-TAM-0803" w:eastAsia="Arial Unicode MS" w:hAnsi="SHREE-TAM-0803" w:cs="Arial Unicode MS"/>
          <w:sz w:val="24"/>
        </w:rPr>
        <w:t>]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zx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Pøh¤i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‰»® {a\¯©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õP÷Á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E[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PÐøh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¯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uøÁPÒ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\¢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vUP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¨£k®.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xUPzuõÀ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xÁsk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ÂmjºPÍõ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? 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&amp; }[</w:t>
      </w:r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PÒ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]UP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Ási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¯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Sv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&amp; ÷¯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õÁõß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14&amp;®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AvPõ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µ®.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xUPzuõÀ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yUPªÀø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»÷¯õ?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4:4&amp;8.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 xml:space="preserve">|®¤¯ÁºPÒ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øPÂmhÚ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÷µõ?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27.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AøÚÁ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¸® Â¸®¦®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ÁõÌÄ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Ásk©õ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÷¯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õÁõß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15.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õÁ£õ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µ® 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PøÍ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Pèh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kzxQÓ÷uõ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51.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PÁø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»°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ÚõÀ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Psp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º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ÁiUQÕºP÷Íõ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©z÷u² 6:19&amp;34.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A£õ¯zvØSÒ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AP¨£</w:t>
      </w: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mk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ÂmjºP÷Íõ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91.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PhÄÒ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gramEnd"/>
      <w:r w:rsidRPr="00FD0BDE">
        <w:rPr>
          <w:rFonts w:ascii="SHREE-TAM-0803" w:eastAsia="Arial Unicode MS" w:hAnsi="SHREE-TAM-0803" w:cs="Arial Unicode MS"/>
          <w:sz w:val="24"/>
        </w:rPr>
        <w:t>PÐUS yµ©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õQ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Âmhõ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÷µõ?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139.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uÛø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©°À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uÂ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¨£õ? £¯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zuõÀ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umh©õ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23.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P\¨£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õÚ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EnºÄPÍõÀ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Pmh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mk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ÂmjºPÍõ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? &amp; 1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öPõ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›¢v¯º 13.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 xml:space="preserve">Aø©v²®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BÚ¢u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•®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Aøh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¯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Ásk©õ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©z÷u² 11:25&amp;30.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PhÄøÍ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ÂhÄ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E»P® •UQ¯©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õPz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öu›QÓuõ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90.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gramEnd"/>
      <w:r w:rsidRPr="00FD0BDE">
        <w:rPr>
          <w:rFonts w:ascii="SHREE-TAM-0803" w:eastAsia="Arial Unicode MS" w:hAnsi="SHREE-TAM-0803" w:cs="Arial Unicode MS"/>
          <w:sz w:val="24"/>
        </w:rPr>
        <w:t>PÒ £¯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nzvÀ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õxPõ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¨¦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Ásk©õ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121.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¦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v¯öuõ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¸ 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õuøÚUS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B¯zu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kQÕºPÍõ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H\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õ¯õ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55.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Gkzu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Põ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›¯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zøu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ö\´x •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iUP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Ásk©õ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121.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gramStart"/>
      <w:r w:rsidRPr="00FD0BDE">
        <w:rPr>
          <w:rFonts w:ascii="SHREE-TAM-0803" w:eastAsia="Arial Unicode MS" w:hAnsi="SHREE-TAM-0803" w:cs="Arial Unicode MS"/>
          <w:sz w:val="24"/>
        </w:rPr>
        <w:t>E[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PÐhß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JzxøÇUP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J¸ |£º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uøÁ¯õ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÷µõ©º 12.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E</w:t>
      </w:r>
      <w:r w:rsidR="008042A8" w:rsidRPr="008042A8">
        <w:rPr>
          <w:rFonts w:ascii="SHREE-TAM-0803" w:eastAsia="Arial Unicode MS" w:hAnsi="SHREE-TAM-0803" w:cs="Arial Unicode MS"/>
          <w:sz w:val="24"/>
        </w:rPr>
        <w:t>Ó</w:t>
      </w:r>
      <w:r w:rsidRPr="00FD0BDE">
        <w:rPr>
          <w:rFonts w:ascii="SHREE-TAM-0803" w:eastAsia="Arial Unicode MS" w:hAnsi="SHREE-TAM-0803" w:cs="Arial Unicode MS"/>
          <w:sz w:val="24"/>
        </w:rPr>
        <w:t>Ä ö\»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ÄPøÍU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SÔzx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B÷»õ\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øÚ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AÁ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]¯</w:t>
      </w:r>
      <w:proofErr w:type="gramEnd"/>
      <w:r w:rsidRPr="00FD0BDE">
        <w:rPr>
          <w:rFonts w:ascii="SHREE-TAM-0803" w:eastAsia="Arial Unicode MS" w:hAnsi="SHREE-TAM-0803" w:cs="Arial Unicode MS"/>
          <w:sz w:val="24"/>
        </w:rPr>
        <w:t>©õ? &amp; 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õØS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10.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 xml:space="preserve">©Ú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AÊzu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GÀø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» «Ô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öuõÀø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»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öPõkUQÓuõ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27.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Ûu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u¯ÄPÒ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soÀ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¦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øu¢x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Âmh÷uõ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? &amp; 1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öPõ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›¢v¯º 13.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÷|\©ØÓ ©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UPÍõÀ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r w:rsidR="00E20FB8" w:rsidRPr="00E20FB8">
        <w:rPr>
          <w:rFonts w:ascii="SHREE-TAM-0803" w:eastAsia="Arial Unicode MS" w:hAnsi="SHREE-TAM-0803" w:cs="Arial Unicode MS"/>
          <w:sz w:val="24"/>
        </w:rPr>
        <w:t>ö|</w:t>
      </w:r>
      <w:r w:rsidRPr="00FD0BDE">
        <w:rPr>
          <w:rFonts w:ascii="SHREE-TAM-0803" w:eastAsia="Arial Unicode MS" w:hAnsi="SHREE-TAM-0803" w:cs="Arial Unicode MS"/>
          <w:sz w:val="24"/>
        </w:rPr>
        <w:t>¸UP¨£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kQÕºP÷Íõ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÷¯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õÁõß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15.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Â¸¨£ª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À»õ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÷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Áø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»°À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Dk£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mk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öPõsi¸UQÓõ¯õ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26.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EßÝøh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¯ E»P® _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¸[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QÂmhuõP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GsqQÓõ¯õ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19.</w:t>
      </w:r>
    </w:p>
    <w:p w:rsidR="00FD0BDE" w:rsidRPr="00FD0BDE" w:rsidRDefault="00FD0BDE" w:rsidP="00FD0BDE">
      <w:pPr>
        <w:pStyle w:val="ListParagraph"/>
        <w:numPr>
          <w:ilvl w:val="0"/>
          <w:numId w:val="2"/>
        </w:numPr>
        <w:rPr>
          <w:rFonts w:ascii="SHREE-TAM-0803" w:eastAsia="Arial Unicode MS" w:hAnsi="SHREE-TAM-0803" w:cs="Arial Unicode MS"/>
          <w:sz w:val="24"/>
        </w:rPr>
      </w:pPr>
      <w:proofErr w:type="spellStart"/>
      <w:r w:rsidRPr="00FD0BDE">
        <w:rPr>
          <w:rFonts w:ascii="SHREE-TAM-0803" w:eastAsia="Arial Unicode MS" w:hAnsi="SHREE-TAM-0803" w:cs="Arial Unicode MS"/>
          <w:sz w:val="24"/>
        </w:rPr>
        <w:t>H©õØÓ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¨£</w:t>
      </w:r>
      <w:proofErr w:type="spellStart"/>
      <w:proofErr w:type="gramStart"/>
      <w:r w:rsidRPr="00FD0BDE">
        <w:rPr>
          <w:rFonts w:ascii="SHREE-TAM-0803" w:eastAsia="Arial Unicode MS" w:hAnsi="SHREE-TAM-0803" w:cs="Arial Unicode MS"/>
          <w:sz w:val="24"/>
        </w:rPr>
        <w:t>mk</w:t>
      </w:r>
      <w:proofErr w:type="spellEnd"/>
      <w:proofErr w:type="gram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Âm÷hõ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®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GßÓ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ÂµUv¯õ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? &amp; \[</w:t>
      </w:r>
      <w:proofErr w:type="spellStart"/>
      <w:r w:rsidRPr="00FD0BDE">
        <w:rPr>
          <w:rFonts w:ascii="SHREE-TAM-0803" w:eastAsia="Arial Unicode MS" w:hAnsi="SHREE-TAM-0803" w:cs="Arial Unicode MS"/>
          <w:sz w:val="24"/>
        </w:rPr>
        <w:t>Ru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>® 103</w:t>
      </w:r>
    </w:p>
    <w:p w:rsidR="00FD0BDE" w:rsidRPr="00FD0BDE" w:rsidRDefault="00FD0BDE" w:rsidP="00FD0BDE">
      <w:p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>÷©¾® Â£</w:t>
      </w:r>
      <w:proofErr w:type="gramStart"/>
      <w:r w:rsidRPr="00FD0BDE">
        <w:rPr>
          <w:rFonts w:ascii="SHREE-TAM-0803" w:eastAsia="Arial Unicode MS" w:hAnsi="SHREE-TAM-0803" w:cs="Arial Unicode MS"/>
          <w:sz w:val="24"/>
        </w:rPr>
        <w:t>µ[</w:t>
      </w:r>
      <w:proofErr w:type="spellStart"/>
      <w:proofErr w:type="gramEnd"/>
      <w:r w:rsidRPr="00FD0BDE">
        <w:rPr>
          <w:rFonts w:ascii="SHREE-TAM-0803" w:eastAsia="Arial Unicode MS" w:hAnsi="SHREE-TAM-0803" w:cs="Arial Unicode MS"/>
          <w:sz w:val="24"/>
        </w:rPr>
        <w:t>PmS</w:t>
      </w:r>
      <w:proofErr w:type="spellEnd"/>
      <w:r w:rsidRPr="00FD0BDE">
        <w:rPr>
          <w:rFonts w:ascii="SHREE-TAM-0803" w:eastAsia="Arial Unicode MS" w:hAnsi="SHREE-TAM-0803" w:cs="Arial Unicode MS"/>
          <w:sz w:val="24"/>
        </w:rPr>
        <w:t xml:space="preserve"> : </w:t>
      </w:r>
    </w:p>
    <w:p w:rsidR="00FD0BDE" w:rsidRPr="00FD0BDE" w:rsidRDefault="00FD0BDE" w:rsidP="00FD0BDE">
      <w:pPr>
        <w:rPr>
          <w:rFonts w:ascii="SHREE-TAM-0803" w:eastAsia="Arial Unicode MS" w:hAnsi="SHREE-TAM-0803" w:cs="Arial Unicode MS"/>
          <w:sz w:val="24"/>
        </w:rPr>
      </w:pPr>
      <w:r w:rsidRPr="00FD0BDE">
        <w:rPr>
          <w:rFonts w:ascii="SHREE-TAM-0803" w:eastAsia="Arial Unicode MS" w:hAnsi="SHREE-TAM-0803" w:cs="Arial Unicode MS"/>
          <w:sz w:val="24"/>
        </w:rPr>
        <w:tab/>
      </w:r>
    </w:p>
    <w:p w:rsidR="00E71AF9" w:rsidRPr="00FD0BDE" w:rsidRDefault="00E71AF9" w:rsidP="00FD0BDE">
      <w:pPr>
        <w:rPr>
          <w:rFonts w:ascii="SHREE-TAM-0803" w:hAnsi="SHREE-TAM-0803"/>
          <w:sz w:val="20"/>
        </w:rPr>
      </w:pPr>
    </w:p>
    <w:sectPr w:rsidR="00E71AF9" w:rsidRPr="00FD0BDE" w:rsidSect="007F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EE-TAM-080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A40"/>
    <w:multiLevelType w:val="hybridMultilevel"/>
    <w:tmpl w:val="37CE36F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662ED"/>
    <w:multiLevelType w:val="hybridMultilevel"/>
    <w:tmpl w:val="BD5C015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63B3D"/>
    <w:rsid w:val="00080F1D"/>
    <w:rsid w:val="002D4C6E"/>
    <w:rsid w:val="003D336C"/>
    <w:rsid w:val="00463B3D"/>
    <w:rsid w:val="00476CF1"/>
    <w:rsid w:val="004978DC"/>
    <w:rsid w:val="004F353E"/>
    <w:rsid w:val="005D3B54"/>
    <w:rsid w:val="006F0857"/>
    <w:rsid w:val="00762287"/>
    <w:rsid w:val="00791602"/>
    <w:rsid w:val="007F3609"/>
    <w:rsid w:val="008042A8"/>
    <w:rsid w:val="00933DDB"/>
    <w:rsid w:val="00955253"/>
    <w:rsid w:val="009B17EF"/>
    <w:rsid w:val="009B6B8B"/>
    <w:rsid w:val="00A44B0D"/>
    <w:rsid w:val="00AB4DE2"/>
    <w:rsid w:val="00B17BB7"/>
    <w:rsid w:val="00B866FC"/>
    <w:rsid w:val="00D80C35"/>
    <w:rsid w:val="00E20FB8"/>
    <w:rsid w:val="00E23651"/>
    <w:rsid w:val="00E71AF9"/>
    <w:rsid w:val="00F5176A"/>
    <w:rsid w:val="00FD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B3D"/>
    <w:pPr>
      <w:ind w:left="720"/>
      <w:contextualSpacing/>
    </w:pPr>
  </w:style>
  <w:style w:type="table" w:styleId="TableGrid">
    <w:name w:val="Table Grid"/>
    <w:basedOn w:val="TableNormal"/>
    <w:uiPriority w:val="59"/>
    <w:rsid w:val="00933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wordofgod</dc:creator>
  <cp:keywords/>
  <dc:description/>
  <cp:lastModifiedBy>Yesudas</cp:lastModifiedBy>
  <cp:revision>25</cp:revision>
  <dcterms:created xsi:type="dcterms:W3CDTF">2011-09-19T12:37:00Z</dcterms:created>
  <dcterms:modified xsi:type="dcterms:W3CDTF">2013-10-14T16:34:00Z</dcterms:modified>
</cp:coreProperties>
</file>